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4D94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  <w:bookmarkStart w:id="0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bookmarkEnd w:id="0"/>
    <w:p w14:paraId="5128EF12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2A6875BF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0479E746" w14:textId="77777777" w:rsidR="00A258E7" w:rsidRDefault="00A258E7" w:rsidP="00A258E7">
      <w:pPr>
        <w:pStyle w:val="a5"/>
        <w:rPr>
          <w:b/>
          <w:sz w:val="26"/>
          <w:szCs w:val="26"/>
          <w:lang w:eastAsia="ru-RU"/>
        </w:rPr>
      </w:pPr>
    </w:p>
    <w:p w14:paraId="53AA1576" w14:textId="77777777" w:rsidR="00A258E7" w:rsidRDefault="00A258E7" w:rsidP="00A258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Форма заявки на подключение к системе холодного водоснабжения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и/или водоотведения</w:t>
      </w:r>
    </w:p>
    <w:p w14:paraId="3F06301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ОАО «ОЭЗ «Титановая долина» на территории Верхнесалдинского ГО (площадка Верхняя Салда):</w:t>
      </w:r>
    </w:p>
    <w:p w14:paraId="6B6F2B6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14:paraId="22E215B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Генеральному директору  </w:t>
      </w:r>
    </w:p>
    <w:p w14:paraId="5667158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ОАО «ОЭЗ «Титановая долина» </w:t>
      </w:r>
    </w:p>
    <w:p w14:paraId="4BB1709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Кызласову А.И.</w:t>
      </w:r>
    </w:p>
    <w:p w14:paraId="7138886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20D5987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14:paraId="3D468D7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14:paraId="56AD89E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5A8F8EC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50651C7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14:paraId="5201051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14:paraId="0C2C849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22E68046" w14:textId="77777777" w:rsidR="00A258E7" w:rsidRPr="009F06A0" w:rsidRDefault="00A258E7" w:rsidP="00A258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14:paraId="7FD3CFD9" w14:textId="77777777" w:rsidR="00A258E7" w:rsidRPr="009F06A0" w:rsidRDefault="00A258E7" w:rsidP="00A258E7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ВОДОСНАБЖЕНИЯ И</w:t>
      </w:r>
      <w:r>
        <w:rPr>
          <w:rFonts w:eastAsiaTheme="minorHAnsi" w:cstheme="minorBidi"/>
          <w:sz w:val="26"/>
          <w:szCs w:val="26"/>
          <w:lang w:eastAsia="en-US"/>
        </w:rPr>
        <w:t>/ИЛИ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ВОДООТВЕДЕНИЯ</w:t>
      </w:r>
    </w:p>
    <w:p w14:paraId="7BD9B08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9568FF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14:paraId="38DD33D2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19D143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14:paraId="0E7DC63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0A2AF64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14:paraId="2D365BF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7283E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14:paraId="593AC36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663C4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14:paraId="73223F2F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03DEE969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14:paraId="19AD140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E5EA78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5260D196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6755591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водопотреблением _________ м3/сут. и (или) водоотведением ________ м3/сут.</w:t>
      </w:r>
    </w:p>
    <w:p w14:paraId="5047628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</w:p>
    <w:p w14:paraId="5D9CB8F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2. Высота:__________________</w:t>
      </w:r>
    </w:p>
    <w:p w14:paraId="60703A89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3. Этажность: _______________</w:t>
      </w:r>
    </w:p>
    <w:p w14:paraId="4C828810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4. Запрашиваемый размер нагрузки ресурса, потребляемый объектом капитального строительства в соответствии с прилагаемым балансом:</w:t>
      </w:r>
    </w:p>
    <w:p w14:paraId="46AAB60A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водоснабжения -________________м3/сут; ____________м3/час;</w:t>
      </w:r>
    </w:p>
    <w:p w14:paraId="1E166A8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водоотведения - ________________м3/сут: ____________м3/час.</w:t>
      </w:r>
    </w:p>
    <w:p w14:paraId="5D00E500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 нужды пожаротушения:</w:t>
      </w:r>
    </w:p>
    <w:p w14:paraId="065E20CC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наружное пожаротушение-______________л/сек;</w:t>
      </w:r>
    </w:p>
    <w:p w14:paraId="641CE5E2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внутреннее пожаротушение-_____________л/сек.</w:t>
      </w:r>
    </w:p>
    <w:p w14:paraId="43ABFCA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lastRenderedPageBreak/>
        <w:t>При реконструкции объекта капитального строительства: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A258E7" w:rsidRPr="00031790" w14:paraId="28705483" w14:textId="77777777" w:rsidTr="00E56FEF">
        <w:tc>
          <w:tcPr>
            <w:tcW w:w="1703" w:type="dxa"/>
          </w:tcPr>
          <w:p w14:paraId="38083536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gridSpan w:val="2"/>
          </w:tcPr>
          <w:p w14:paraId="2DEE2858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Существующая разрешенная нагрузка¹</w:t>
            </w:r>
          </w:p>
        </w:tc>
        <w:tc>
          <w:tcPr>
            <w:tcW w:w="2622" w:type="dxa"/>
            <w:gridSpan w:val="2"/>
          </w:tcPr>
          <w:p w14:paraId="248E75A3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Увеличенная нагрузка после реконструкции</w:t>
            </w:r>
          </w:p>
        </w:tc>
        <w:tc>
          <w:tcPr>
            <w:tcW w:w="2624" w:type="dxa"/>
            <w:gridSpan w:val="2"/>
          </w:tcPr>
          <w:p w14:paraId="0843B480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Прирост нагрузки (увеличение мощности)</w:t>
            </w:r>
          </w:p>
        </w:tc>
      </w:tr>
      <w:tr w:rsidR="00A258E7" w:rsidRPr="00031790" w14:paraId="73DA96A1" w14:textId="77777777" w:rsidTr="00E56FEF">
        <w:tc>
          <w:tcPr>
            <w:tcW w:w="1703" w:type="dxa"/>
          </w:tcPr>
          <w:p w14:paraId="78670066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2874EF4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м3/сут</w:t>
            </w:r>
          </w:p>
        </w:tc>
        <w:tc>
          <w:tcPr>
            <w:tcW w:w="1311" w:type="dxa"/>
          </w:tcPr>
          <w:p w14:paraId="3BECB0E5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1" w:type="dxa"/>
          </w:tcPr>
          <w:p w14:paraId="024B1B42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м3/сут</w:t>
            </w:r>
          </w:p>
        </w:tc>
        <w:tc>
          <w:tcPr>
            <w:tcW w:w="1311" w:type="dxa"/>
          </w:tcPr>
          <w:p w14:paraId="16617331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2" w:type="dxa"/>
          </w:tcPr>
          <w:p w14:paraId="338CEBD5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м3/сут</w:t>
            </w:r>
          </w:p>
        </w:tc>
        <w:tc>
          <w:tcPr>
            <w:tcW w:w="1312" w:type="dxa"/>
          </w:tcPr>
          <w:p w14:paraId="40400A5E" w14:textId="77777777" w:rsidR="00A258E7" w:rsidRPr="00031790" w:rsidRDefault="00A258E7" w:rsidP="00E56FE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м3/час</w:t>
            </w:r>
          </w:p>
        </w:tc>
      </w:tr>
      <w:tr w:rsidR="00A258E7" w:rsidRPr="00031790" w14:paraId="0022B402" w14:textId="77777777" w:rsidTr="00E56FEF">
        <w:tc>
          <w:tcPr>
            <w:tcW w:w="1703" w:type="dxa"/>
          </w:tcPr>
          <w:p w14:paraId="23D1A091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311" w:type="dxa"/>
          </w:tcPr>
          <w:p w14:paraId="3C099AB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7822A1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7967221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21A51C6E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56406387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7F371B63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031790" w14:paraId="4FBF8365" w14:textId="77777777" w:rsidTr="00E56FEF">
        <w:tc>
          <w:tcPr>
            <w:tcW w:w="1703" w:type="dxa"/>
          </w:tcPr>
          <w:p w14:paraId="4E605AC3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31790">
              <w:rPr>
                <w:rFonts w:eastAsia="Calibri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311" w:type="dxa"/>
          </w:tcPr>
          <w:p w14:paraId="6186C0DB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09A18DDE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15CC3E3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77C73AA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5C6E21DD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081604B7" w14:textId="77777777" w:rsidR="00A258E7" w:rsidRPr="00031790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120AC4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5D7D2F6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5. Получены технические условия № ___________________________________________от ______г.</w:t>
      </w:r>
    </w:p>
    <w:p w14:paraId="26904A94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14:paraId="0889CBA3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6. Информация о сроках строительства (реконструкции) и срок ввода в эксплуатацию строящегося (реконструируемого) объекта:</w:t>
      </w:r>
    </w:p>
    <w:p w14:paraId="2955E4B6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14:paraId="5F33F24E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6E39285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7. Дата подключения объекта капитального строительства (реконструкции) –</w:t>
      </w:r>
    </w:p>
    <w:p w14:paraId="4378DFA5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14:paraId="0F2882EE" w14:textId="77777777" w:rsidR="00A258E7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20338A9A" w14:textId="77777777" w:rsidR="00A258E7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14:paraId="7458FAE0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A258E7" w:rsidRPr="00A36B38" w14:paraId="5CFFC2E2" w14:textId="77777777" w:rsidTr="00E56FEF">
        <w:tc>
          <w:tcPr>
            <w:tcW w:w="3482" w:type="dxa"/>
            <w:gridSpan w:val="2"/>
          </w:tcPr>
          <w:p w14:paraId="149D67C7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14:paraId="75A2EF44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14:paraId="06C209D4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7786EDA8" w14:textId="77777777" w:rsidTr="00E56FEF">
        <w:tc>
          <w:tcPr>
            <w:tcW w:w="3482" w:type="dxa"/>
            <w:gridSpan w:val="2"/>
          </w:tcPr>
          <w:p w14:paraId="5AE45322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14:paraId="045622EF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0311D48C" w14:textId="77777777" w:rsidTr="00E56FEF">
        <w:tc>
          <w:tcPr>
            <w:tcW w:w="3482" w:type="dxa"/>
            <w:gridSpan w:val="2"/>
          </w:tcPr>
          <w:p w14:paraId="0E58472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6BADBBF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4A5DFABB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5E13A73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3303F20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69EF95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30190192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258E7" w:rsidRPr="00A36B38" w14:paraId="288BA1B4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1268B6B9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56368211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4289C1F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24FA11DA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258E7" w:rsidRPr="00A36B38" w14:paraId="217769BC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0FC7312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67B4CEC6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E6D719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67AAE09A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7D201973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537D4DE8" w14:textId="77777777" w:rsidR="00A258E7" w:rsidRPr="00A36B38" w:rsidRDefault="00A258E7" w:rsidP="00A258E7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A258E7" w:rsidRPr="00A36B38" w14:paraId="3718E3F9" w14:textId="77777777" w:rsidTr="00E56FEF">
        <w:tc>
          <w:tcPr>
            <w:tcW w:w="3256" w:type="dxa"/>
          </w:tcPr>
          <w:p w14:paraId="0922A450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11063B2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58E7" w:rsidRPr="00A36B38" w14:paraId="15BCA03E" w14:textId="77777777" w:rsidTr="00E56FEF">
        <w:tc>
          <w:tcPr>
            <w:tcW w:w="3256" w:type="dxa"/>
          </w:tcPr>
          <w:p w14:paraId="50EE8AE4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6A5338F3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116E28E0" w14:textId="77777777" w:rsidTr="00E56FEF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005C1576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0066A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356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58E7" w:rsidRPr="00A36B38" w14:paraId="5A672905" w14:textId="77777777" w:rsidTr="00E56FEF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A22CBCD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AAE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B91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29D7B82" w14:textId="77777777" w:rsidR="00A258E7" w:rsidRPr="00A36B38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A258E7" w:rsidRPr="00A36B38" w14:paraId="19C9A760" w14:textId="77777777" w:rsidTr="00E56FEF">
        <w:tc>
          <w:tcPr>
            <w:tcW w:w="10485" w:type="dxa"/>
            <w:gridSpan w:val="4"/>
          </w:tcPr>
          <w:p w14:paraId="2E980A23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A258E7" w:rsidRPr="00A36B38" w14:paraId="565F0A6A" w14:textId="77777777" w:rsidTr="00E56FEF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6826CC5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AF85B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9C78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D602B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A258E7" w:rsidRPr="00A36B38" w14:paraId="7F6C9781" w14:textId="77777777" w:rsidTr="00E56FEF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171F7893" w14:textId="77777777" w:rsidR="00A258E7" w:rsidRPr="00A36B38" w:rsidRDefault="00A258E7" w:rsidP="00E56FE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0BE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B7D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24F" w14:textId="77777777" w:rsidR="00A258E7" w:rsidRPr="00A36B38" w:rsidRDefault="00A258E7" w:rsidP="00E56FE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3FD22A8" w14:textId="77777777" w:rsidR="00A258E7" w:rsidRPr="00031790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127450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7A8ECCC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Приложение к заявке (в соответствии с п.90 ПП РФ № 644 от 29.07.2013г.): </w:t>
      </w:r>
    </w:p>
    <w:p w14:paraId="53535FA3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4088CC9A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б) нотариально заверенные копии правоустанавливающих документов на земельный участок;</w:t>
      </w:r>
    </w:p>
    <w:p w14:paraId="5B1E085C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в) ситуационный план расположения объекта с привязкой к территории населенного пункта;</w:t>
      </w:r>
    </w:p>
    <w:p w14:paraId="2A339826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1860C4C5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536980AC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117A2ECA" w14:textId="77777777" w:rsidR="00A258E7" w:rsidRPr="00E7034D" w:rsidRDefault="00A258E7" w:rsidP="00A258E7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14:paraId="1761A8D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         з) сведения о назначении объекта, высоте и об этажности зданий, строений, сооружений</w:t>
      </w:r>
    </w:p>
    <w:p w14:paraId="189809F1" w14:textId="77777777" w:rsidR="00A258E7" w:rsidRPr="00560C17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  <w:r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14:paraId="1BC22C5C" w14:textId="77777777" w:rsidR="00A258E7" w:rsidRPr="00560C17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lastRenderedPageBreak/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14:paraId="032C75AE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BAB46C9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54C77E2A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043FE661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14:paraId="2275D7E7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14:paraId="1DE88965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>юридического лица, дата)                                (подпись)</w:t>
      </w:r>
    </w:p>
    <w:p w14:paraId="7CEB9E50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76254CDC" w14:textId="77777777" w:rsidR="00A258E7" w:rsidRPr="00E7034D" w:rsidRDefault="00A258E7" w:rsidP="00A258E7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1002800C" w14:textId="77777777" w:rsidR="00A258E7" w:rsidRPr="00E7034D" w:rsidRDefault="00A258E7" w:rsidP="00A258E7">
      <w:pPr>
        <w:suppressAutoHyphens w:val="0"/>
        <w:rPr>
          <w:lang w:eastAsia="ru-RU"/>
        </w:rPr>
      </w:pPr>
    </w:p>
    <w:p w14:paraId="4AF70408" w14:textId="77777777" w:rsidR="00A258E7" w:rsidRPr="00A36B38" w:rsidRDefault="00A258E7" w:rsidP="00A258E7">
      <w:pPr>
        <w:suppressAutoHyphens w:val="0"/>
        <w:rPr>
          <w:rFonts w:eastAsia="Calibri"/>
          <w:sz w:val="22"/>
          <w:szCs w:val="22"/>
          <w:lang w:eastAsia="en-US"/>
        </w:rPr>
      </w:pPr>
      <w:r w:rsidRPr="00C05678">
        <w:rPr>
          <w:rFonts w:eastAsia="Calibri"/>
          <w:sz w:val="22"/>
          <w:szCs w:val="22"/>
          <w:lang w:eastAsia="en-US"/>
        </w:rPr>
        <w:t>¹ определяется на основании действующих договоров водоснабжения и водоотведения (при наличии</w:t>
      </w:r>
      <w:r>
        <w:rPr>
          <w:rFonts w:eastAsia="Calibri"/>
          <w:sz w:val="22"/>
          <w:szCs w:val="22"/>
          <w:lang w:eastAsia="en-US"/>
        </w:rPr>
        <w:t>)</w:t>
      </w:r>
      <w:r w:rsidRPr="00C05678">
        <w:rPr>
          <w:rFonts w:eastAsia="Calibri"/>
          <w:sz w:val="22"/>
          <w:szCs w:val="22"/>
          <w:lang w:eastAsia="en-US"/>
        </w:rPr>
        <w:t xml:space="preserve"> </w:t>
      </w:r>
    </w:p>
    <w:p w14:paraId="01627F2D" w14:textId="77777777" w:rsidR="00A258E7" w:rsidRDefault="00A258E7" w:rsidP="00A258E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3AB593C6" w14:textId="77777777" w:rsidR="00A258E7" w:rsidRPr="00560C17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2F2F622" w14:textId="77777777" w:rsidR="00A258E7" w:rsidRPr="00F13E68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DD96E8A" w14:textId="77777777" w:rsidR="00A258E7" w:rsidRPr="00F13E68" w:rsidRDefault="00A258E7" w:rsidP="00A258E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972651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49D3610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4E2FF6A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117363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287E75A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02C3157B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11BC27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100EEBB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4BD36B0D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08BEB9F4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7F06C28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D71FBF1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18DB3C59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DA6D61C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7470B75A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2336E6F7" w14:textId="77777777" w:rsidR="00A258E7" w:rsidRDefault="00A258E7" w:rsidP="00A258E7">
      <w:pPr>
        <w:spacing w:line="276" w:lineRule="auto"/>
        <w:jc w:val="both"/>
        <w:rPr>
          <w:b/>
          <w:sz w:val="28"/>
          <w:szCs w:val="28"/>
        </w:rPr>
      </w:pPr>
    </w:p>
    <w:p w14:paraId="34757C78" w14:textId="77777777" w:rsidR="00260B1A" w:rsidRDefault="00260B1A">
      <w:bookmarkStart w:id="1" w:name="_GoBack"/>
      <w:bookmarkEnd w:id="1"/>
    </w:p>
    <w:sectPr w:rsidR="00260B1A" w:rsidSect="00423685">
      <w:headerReference w:type="default" r:id="rId4"/>
      <w:headerReference w:type="first" r:id="rId5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6188" w14:textId="77777777" w:rsidR="00127BD7" w:rsidRDefault="00A258E7">
    <w:pPr>
      <w:pStyle w:val="a3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5F29" w14:textId="77777777" w:rsidR="00127BD7" w:rsidRDefault="00A258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D2"/>
    <w:rsid w:val="00260B1A"/>
    <w:rsid w:val="003476D2"/>
    <w:rsid w:val="00A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AB8B-916E-4BF6-A893-B93AF8B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25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5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258E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A258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2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Наталья Богданова</cp:lastModifiedBy>
  <cp:revision>2</cp:revision>
  <dcterms:created xsi:type="dcterms:W3CDTF">2019-01-09T12:32:00Z</dcterms:created>
  <dcterms:modified xsi:type="dcterms:W3CDTF">2019-01-09T12:32:00Z</dcterms:modified>
</cp:coreProperties>
</file>